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AA5D" w14:textId="77777777" w:rsidR="0016056C" w:rsidRDefault="0016056C" w:rsidP="0016056C">
      <w:pPr>
        <w:jc w:val="center"/>
      </w:pPr>
      <w:r>
        <w:t>COMBINATION</w:t>
      </w:r>
    </w:p>
    <w:p w14:paraId="776776A4" w14:textId="77777777" w:rsidR="0016056C" w:rsidRDefault="0016056C" w:rsidP="0016056C">
      <w:bookmarkStart w:id="0" w:name="_Hlk119506202"/>
      <w:r>
        <w:t>KS1 – 2007 Paper 2</w:t>
      </w:r>
    </w:p>
    <w:p w14:paraId="573F6F02" w14:textId="77777777" w:rsidR="0016056C" w:rsidRDefault="0016056C" w:rsidP="0016056C">
      <w:r>
        <w:t>1.</w:t>
      </w:r>
      <w:bookmarkEnd w:id="0"/>
    </w:p>
    <w:p w14:paraId="38BFB7B8" w14:textId="1546702F" w:rsidR="00C11CB1" w:rsidRDefault="0016056C">
      <w:r w:rsidRPr="0016056C">
        <w:rPr>
          <w:noProof/>
        </w:rPr>
        <w:drawing>
          <wp:inline distT="0" distB="0" distL="0" distR="0" wp14:anchorId="507AC09C" wp14:editId="103C041B">
            <wp:extent cx="5277587" cy="6115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611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A7119" w14:textId="24E1A480" w:rsidR="00112EE5" w:rsidRDefault="00112EE5"/>
    <w:p w14:paraId="7F7082DC" w14:textId="1A593340" w:rsidR="00112EE5" w:rsidRDefault="00112EE5"/>
    <w:p w14:paraId="6B0FE581" w14:textId="5BE47C19" w:rsidR="00112EE5" w:rsidRDefault="00112EE5"/>
    <w:p w14:paraId="6779BD32" w14:textId="445C1981" w:rsidR="00112EE5" w:rsidRDefault="00112EE5"/>
    <w:sectPr w:rsidR="00112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CA"/>
    <w:rsid w:val="00112EE5"/>
    <w:rsid w:val="0016056C"/>
    <w:rsid w:val="00730750"/>
    <w:rsid w:val="00C11CB1"/>
    <w:rsid w:val="00F7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FE1D"/>
  <w15:chartTrackingRefBased/>
  <w15:docId w15:val="{C178BE11-7E27-4E59-8344-D2E2299E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</cp:revision>
  <dcterms:created xsi:type="dcterms:W3CDTF">2022-11-16T15:57:00Z</dcterms:created>
  <dcterms:modified xsi:type="dcterms:W3CDTF">2022-11-19T13:11:00Z</dcterms:modified>
</cp:coreProperties>
</file>